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D0" w:rsidRDefault="006145D0">
      <w:pPr>
        <w:jc w:val="center"/>
        <w:rPr>
          <w:b/>
          <w:bCs/>
          <w:u w:val="single"/>
        </w:rPr>
      </w:pPr>
      <w:bookmarkStart w:id="0" w:name="_GoBack"/>
      <w:bookmarkEnd w:id="0"/>
    </w:p>
    <w:p w:rsidR="006145D0" w:rsidRDefault="0022320F">
      <w:pPr>
        <w:jc w:val="center"/>
        <w:rPr>
          <w:b/>
          <w:bCs/>
        </w:rPr>
      </w:pPr>
      <w:r>
        <w:rPr>
          <w:b/>
          <w:bCs/>
        </w:rPr>
        <w:t>OSURA Board Meeting</w:t>
      </w:r>
    </w:p>
    <w:p w:rsidR="006145D0" w:rsidRDefault="0022320F">
      <w:pPr>
        <w:jc w:val="center"/>
        <w:rPr>
          <w:b/>
          <w:bCs/>
        </w:rPr>
      </w:pPr>
      <w:r>
        <w:rPr>
          <w:b/>
          <w:bCs/>
        </w:rPr>
        <w:t>Friday, July 15, 2016;</w:t>
      </w:r>
      <w:r>
        <w:rPr>
          <w:b/>
          <w:bCs/>
          <w:color w:val="E36C0A"/>
          <w:u w:color="E36C0A"/>
        </w:rPr>
        <w:t xml:space="preserve"> </w:t>
      </w:r>
      <w:r>
        <w:rPr>
          <w:b/>
          <w:bCs/>
        </w:rPr>
        <w:t>10:00 a.m.-noon, Meeting Place: OSU Foundation Board Room</w:t>
      </w:r>
    </w:p>
    <w:p w:rsidR="006145D0" w:rsidRDefault="006145D0">
      <w:pPr>
        <w:jc w:val="center"/>
        <w:rPr>
          <w:b/>
          <w:bCs/>
        </w:rPr>
      </w:pPr>
    </w:p>
    <w:p w:rsidR="006145D0" w:rsidRDefault="0022320F">
      <w:pPr>
        <w:rPr>
          <w:b/>
          <w:bCs/>
        </w:rPr>
      </w:pPr>
      <w:r>
        <w:t xml:space="preserve">Present:  Jack Walstad, Cheryl Lyons, Gordon Reistad, Dave Chilcote, Betty Miner, Sue Borden, Bill </w:t>
      </w:r>
      <w:proofErr w:type="gramStart"/>
      <w:r>
        <w:t>Becker,  Richard</w:t>
      </w:r>
      <w:proofErr w:type="gramEnd"/>
      <w:r>
        <w:t xml:space="preserve"> Clinton, Kelvin Koong, Chris Mathews.</w:t>
      </w:r>
    </w:p>
    <w:p w:rsidR="006145D0" w:rsidRDefault="006145D0">
      <w:pPr>
        <w:jc w:val="center"/>
        <w:rPr>
          <w:b/>
          <w:bCs/>
        </w:rPr>
      </w:pPr>
    </w:p>
    <w:p w:rsidR="006145D0" w:rsidRDefault="0022320F">
      <w:r>
        <w:rPr>
          <w:b/>
          <w:bCs/>
        </w:rPr>
        <w:t>Review &amp; Approval of Board Minutes</w:t>
      </w:r>
      <w:r>
        <w:t xml:space="preserve"> of June 17, 2016</w:t>
      </w:r>
      <w:r>
        <w:tab/>
        <w:t xml:space="preserve">- Chris moved acceptance, Kelvin </w:t>
      </w:r>
      <w:proofErr w:type="gramStart"/>
      <w:r>
        <w:t>seconded ,</w:t>
      </w:r>
      <w:proofErr w:type="gramEnd"/>
      <w:r>
        <w:t xml:space="preserve"> amending the Member Services committee report </w:t>
      </w:r>
      <w:r w:rsidR="00CB613B">
        <w:t xml:space="preserve">by </w:t>
      </w:r>
      <w:r>
        <w:t>citing additional information in the report by Phyllis Lee.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rPr>
          <w:b/>
          <w:bCs/>
        </w:rPr>
        <w:t>Financial Repo</w:t>
      </w:r>
      <w:r w:rsidR="00CB613B">
        <w:rPr>
          <w:b/>
          <w:bCs/>
        </w:rPr>
        <w:t>rt</w:t>
      </w:r>
      <w:r>
        <w:tab/>
      </w:r>
      <w:r>
        <w:tab/>
      </w:r>
      <w:r>
        <w:tab/>
      </w:r>
      <w:r>
        <w:tab/>
        <w:t xml:space="preserve">    </w:t>
      </w:r>
    </w:p>
    <w:p w:rsidR="006145D0" w:rsidRDefault="0022320F">
      <w:pPr>
        <w:ind w:left="360"/>
      </w:pPr>
      <w:r>
        <w:tab/>
        <w:t>State</w:t>
      </w:r>
      <w:r w:rsidR="00C14007">
        <w:t xml:space="preserve"> </w:t>
      </w:r>
      <w:r>
        <w:t xml:space="preserve">Account: </w:t>
      </w:r>
      <w:r w:rsidR="00CB613B">
        <w:t>approx. $473.26</w:t>
      </w:r>
      <w:r>
        <w:t>. Cheryl doesn't know</w:t>
      </w:r>
      <w:r w:rsidR="00C14007">
        <w:t xml:space="preserve"> yet</w:t>
      </w:r>
      <w:r>
        <w:t xml:space="preserve"> if there are any more charges or whether </w:t>
      </w:r>
      <w:r w:rsidR="00CB613B">
        <w:t>we will get the same budget this</w:t>
      </w:r>
      <w:r>
        <w:t xml:space="preserve"> year.  </w:t>
      </w:r>
    </w:p>
    <w:p w:rsidR="006145D0" w:rsidRDefault="00C14007">
      <w:pPr>
        <w:ind w:left="360"/>
      </w:pPr>
      <w:r>
        <w:tab/>
        <w:t>Foundation Account:</w:t>
      </w:r>
      <w:r w:rsidR="0022320F">
        <w:t xml:space="preserve">  $ 21, 262. </w:t>
      </w:r>
    </w:p>
    <w:p w:rsidR="006145D0" w:rsidRDefault="00CB613B">
      <w:pPr>
        <w:ind w:left="360"/>
      </w:pPr>
      <w:r>
        <w:tab/>
        <w:t>Endowment Account:  $26</w:t>
      </w:r>
      <w:r w:rsidR="0022320F">
        <w:t xml:space="preserve">, 304.  </w:t>
      </w:r>
    </w:p>
    <w:p w:rsidR="006145D0" w:rsidRDefault="0022320F">
      <w:pPr>
        <w:ind w:left="360"/>
      </w:pPr>
      <w:r>
        <w:tab/>
        <w:t>Scholarship Account:  $13,047.</w:t>
      </w:r>
    </w:p>
    <w:p w:rsidR="006145D0" w:rsidRDefault="006145D0">
      <w:pPr>
        <w:ind w:left="360"/>
      </w:pPr>
    </w:p>
    <w:p w:rsidR="006145D0" w:rsidRDefault="0022320F">
      <w:pPr>
        <w:ind w:left="360"/>
        <w:rPr>
          <w:b/>
          <w:bCs/>
        </w:rPr>
      </w:pPr>
      <w:r>
        <w:rPr>
          <w:b/>
          <w:bCs/>
        </w:rPr>
        <w:t>Committee Reports:</w:t>
      </w:r>
    </w:p>
    <w:p w:rsidR="006145D0" w:rsidRDefault="0022320F" w:rsidP="00CB613B">
      <w:pPr>
        <w:ind w:left="360"/>
      </w:pPr>
      <w:r>
        <w:tab/>
      </w:r>
      <w:r>
        <w:rPr>
          <w:b/>
          <w:bCs/>
        </w:rPr>
        <w:t>Board meetings</w:t>
      </w:r>
      <w:r>
        <w:t xml:space="preserve"> - We will meet next on Sept. 9</w:t>
      </w:r>
      <w:r w:rsidR="00C14007">
        <w:t xml:space="preserve"> at 10:00 a.m. at the OSU Foundation Board Room</w:t>
      </w:r>
      <w:r>
        <w:t>.  Others will be on the first Friday of the each month except when posted otherwise.</w:t>
      </w:r>
    </w:p>
    <w:p w:rsidR="00C14007" w:rsidRDefault="00C14007" w:rsidP="00CB613B">
      <w:pPr>
        <w:ind w:left="360"/>
      </w:pPr>
    </w:p>
    <w:p w:rsidR="006145D0" w:rsidRDefault="0022320F">
      <w:pPr>
        <w:ind w:left="360"/>
      </w:pPr>
      <w:r>
        <w:rPr>
          <w:b/>
          <w:bCs/>
        </w:rPr>
        <w:tab/>
        <w:t>Member Services</w:t>
      </w:r>
      <w:r>
        <w:t xml:space="preserve"> - Kelvin reported that Tim Nesbitt, advisor to governor on labor issues, may be the fall program concerning PERS issues and the pending ballot measure's effects.  </w:t>
      </w:r>
      <w:proofErr w:type="gramStart"/>
      <w:r>
        <w:t>Bill  Lunch</w:t>
      </w:r>
      <w:proofErr w:type="gramEnd"/>
      <w:r>
        <w:t xml:space="preserve"> will be asked if Nesbitt cannot come. The committee is exploring the following topics: ID theft, Intern</w:t>
      </w:r>
      <w:r w:rsidR="00CB613B">
        <w:t>et security, cell phone scams, p</w:t>
      </w:r>
      <w:r>
        <w:t>hysical training,   Sue Bowman will join the committee.</w:t>
      </w:r>
    </w:p>
    <w:p w:rsidR="006145D0" w:rsidRDefault="0022320F">
      <w:pPr>
        <w:ind w:left="360"/>
      </w:pPr>
      <w:r>
        <w:tab/>
        <w:t>Kelvin reported that a decision on a parking discount for OSURA will be made in earl</w:t>
      </w:r>
      <w:r w:rsidR="00CB613B">
        <w:t>y August.  It’s a complex issue, so our request may be denied.  Access to ONID accounts for retired staff is also being pursued.</w:t>
      </w:r>
    </w:p>
    <w:p w:rsidR="00C14007" w:rsidRDefault="00C14007">
      <w:pPr>
        <w:ind w:left="360"/>
      </w:pPr>
    </w:p>
    <w:p w:rsidR="006145D0" w:rsidRDefault="0022320F">
      <w:pPr>
        <w:ind w:left="360"/>
      </w:pPr>
      <w:r>
        <w:tab/>
      </w:r>
      <w:r>
        <w:rPr>
          <w:b/>
          <w:bCs/>
        </w:rPr>
        <w:t xml:space="preserve">Program &amp; Events </w:t>
      </w:r>
      <w:r w:rsidR="00CB613B">
        <w:rPr>
          <w:b/>
          <w:bCs/>
        </w:rPr>
        <w:t>–</w:t>
      </w:r>
      <w:r>
        <w:rPr>
          <w:b/>
          <w:bCs/>
        </w:rPr>
        <w:t xml:space="preserve"> </w:t>
      </w:r>
      <w:r w:rsidR="00CB613B">
        <w:rPr>
          <w:bCs/>
        </w:rPr>
        <w:t xml:space="preserve">Betty gave a brief update on upcoming events.  </w:t>
      </w:r>
      <w:r>
        <w:t xml:space="preserve">Ron Lovell will present a program </w:t>
      </w:r>
      <w:proofErr w:type="gramStart"/>
      <w:r>
        <w:t>on  Sept</w:t>
      </w:r>
      <w:proofErr w:type="gramEnd"/>
      <w:r>
        <w:t xml:space="preserve"> 9, from 7-9 </w:t>
      </w:r>
      <w:r w:rsidR="00CB613B">
        <w:t xml:space="preserve">p.m. </w:t>
      </w:r>
      <w:r>
        <w:t>at the Corvallis/Benton County Library. Cooki</w:t>
      </w:r>
      <w:r w:rsidR="00CB613B">
        <w:t>es and coffee will be served.  H</w:t>
      </w:r>
      <w:r>
        <w:t>e may be able to able to sell his books</w:t>
      </w:r>
      <w:r w:rsidR="00CB613B">
        <w:t xml:space="preserve"> at the event</w:t>
      </w:r>
      <w:r>
        <w:t>.  Susan Po</w:t>
      </w:r>
      <w:r w:rsidR="00C14007">
        <w:t>ole will clarify that with the L</w:t>
      </w:r>
      <w:r>
        <w:t>ibrary.  Lovell has off</w:t>
      </w:r>
      <w:r w:rsidR="00C14007">
        <w:t>ered 50% of sales to go to our Scholarship F</w:t>
      </w:r>
      <w:r>
        <w:t>und.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rPr>
          <w:b/>
          <w:bCs/>
        </w:rPr>
        <w:tab/>
        <w:t>Newsletter</w:t>
      </w:r>
      <w:r>
        <w:t xml:space="preserve"> - Cheryl reported that the fall iss</w:t>
      </w:r>
      <w:r w:rsidR="00CB613B">
        <w:t>ue will feature the Fall Start-u</w:t>
      </w:r>
      <w:r w:rsidR="00C14007">
        <w:t>p E</w:t>
      </w:r>
      <w:r>
        <w:t>vent</w:t>
      </w:r>
      <w:r w:rsidR="00CB613B">
        <w:t>, the recent Casino trip,</w:t>
      </w:r>
      <w:r>
        <w:t xml:space="preserve"> </w:t>
      </w:r>
      <w:r w:rsidR="00C14007">
        <w:t xml:space="preserve">the new Board photo, </w:t>
      </w:r>
      <w:r>
        <w:t>and bios of ne</w:t>
      </w:r>
      <w:r w:rsidR="00CB613B">
        <w:t xml:space="preserve">w Board members.  Chris </w:t>
      </w:r>
      <w:r>
        <w:t xml:space="preserve">has interviewed the </w:t>
      </w:r>
      <w:proofErr w:type="spellStart"/>
      <w:r>
        <w:t>Pool</w:t>
      </w:r>
      <w:r w:rsidR="00CB613B">
        <w:t>es</w:t>
      </w:r>
      <w:proofErr w:type="spellEnd"/>
      <w:r w:rsidR="00CB613B">
        <w:t xml:space="preserve"> for an OSURA member article</w:t>
      </w:r>
      <w:r w:rsidR="00C14007">
        <w:t xml:space="preserve">. </w:t>
      </w:r>
      <w:r w:rsidR="00CB613B">
        <w:t xml:space="preserve"> Jack will submit a President’s Letter.  </w:t>
      </w:r>
      <w:r>
        <w:t>Sue will submit an article about the Annual Meeting, and Tony will submit information about the scholarship recipients.</w:t>
      </w:r>
      <w:r w:rsidR="00CB613B">
        <w:t xml:space="preserve">  Gordon asked the Board to consider “non-administrators” to feature in future Newsletters.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tab/>
        <w:t xml:space="preserve"> </w:t>
      </w:r>
      <w:r>
        <w:rPr>
          <w:b/>
          <w:bCs/>
        </w:rPr>
        <w:t xml:space="preserve">History - </w:t>
      </w:r>
      <w:r>
        <w:t>Bill Becker had no report</w:t>
      </w:r>
      <w:r w:rsidR="00CB613B">
        <w:t>.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tab/>
      </w:r>
      <w:r>
        <w:rPr>
          <w:b/>
          <w:bCs/>
        </w:rPr>
        <w:t xml:space="preserve">Membership - </w:t>
      </w:r>
      <w:r>
        <w:t>The current membership list was distributed.  We have 199 members now.</w:t>
      </w:r>
      <w:r w:rsidR="00CB613B">
        <w:t xml:space="preserve"> It was noted that the Retiree D</w:t>
      </w:r>
      <w:r>
        <w:t xml:space="preserve">irectory is incomplete.    Jack will find out who gets the letter asking people to respond if they want to be included and make sure all retirees are getting it. </w:t>
      </w:r>
    </w:p>
    <w:p w:rsidR="006145D0" w:rsidRDefault="0022320F">
      <w:pPr>
        <w:ind w:left="360"/>
      </w:pPr>
      <w:r>
        <w:t xml:space="preserve"> </w:t>
      </w:r>
    </w:p>
    <w:p w:rsidR="006145D0" w:rsidRDefault="0022320F">
      <w:pPr>
        <w:ind w:left="360"/>
      </w:pPr>
      <w:r>
        <w:lastRenderedPageBreak/>
        <w:tab/>
      </w:r>
      <w:r>
        <w:rPr>
          <w:b/>
          <w:bCs/>
        </w:rPr>
        <w:t>Special Interest Groups</w:t>
      </w:r>
      <w:r>
        <w:t xml:space="preserve"> - The Golf group and Travel </w:t>
      </w:r>
      <w:proofErr w:type="gramStart"/>
      <w:r>
        <w:t>program  are</w:t>
      </w:r>
      <w:proofErr w:type="gramEnd"/>
      <w:r>
        <w:t xml:space="preserve"> still active.</w:t>
      </w:r>
    </w:p>
    <w:p w:rsidR="00C14007" w:rsidRDefault="00C14007">
      <w:pPr>
        <w:ind w:left="360"/>
      </w:pPr>
    </w:p>
    <w:p w:rsidR="006145D0" w:rsidRDefault="0022320F">
      <w:pPr>
        <w:ind w:left="360"/>
      </w:pPr>
      <w:r>
        <w:tab/>
      </w:r>
      <w:r>
        <w:rPr>
          <w:b/>
          <w:bCs/>
        </w:rPr>
        <w:t>ALL Liaison</w:t>
      </w:r>
      <w:r>
        <w:t xml:space="preserve"> - Tom Savage submitted a written report of ALL summer activities.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rPr>
          <w:b/>
          <w:bCs/>
        </w:rPr>
        <w:t>Old Business</w:t>
      </w:r>
      <w:r>
        <w:t>:</w:t>
      </w:r>
    </w:p>
    <w:p w:rsidR="006145D0" w:rsidRDefault="0022320F">
      <w:pPr>
        <w:numPr>
          <w:ilvl w:val="0"/>
          <w:numId w:val="2"/>
        </w:numPr>
      </w:pPr>
      <w:r>
        <w:rPr>
          <w:b/>
          <w:bCs/>
        </w:rPr>
        <w:t>Prospective meetings with Academic Deans</w:t>
      </w:r>
      <w:r>
        <w:t xml:space="preserve"> - The Deans of Engineering and Science were </w:t>
      </w:r>
      <w:r w:rsidR="00C14007">
        <w:t>visited last year.  Dick and Jack</w:t>
      </w:r>
      <w:r>
        <w:t xml:space="preserve"> will vi</w:t>
      </w:r>
      <w:r w:rsidR="00C14007">
        <w:t>sit the Dean of CLA. Bill and Jack</w:t>
      </w:r>
      <w:r>
        <w:t xml:space="preserve"> will visit the Dean of the School </w:t>
      </w:r>
      <w:proofErr w:type="gramStart"/>
      <w:r>
        <w:t>of  Business</w:t>
      </w:r>
      <w:proofErr w:type="gramEnd"/>
      <w:r>
        <w:t xml:space="preserve">. Kelvin and Gordon will visit the Dean of Agriculture.  A visit to the Dean of Forestry will be postponed until later in Fall. Gordon will send out a list of talking points to cover in these visits.  </w:t>
      </w:r>
    </w:p>
    <w:p w:rsidR="006145D0" w:rsidRDefault="0022320F">
      <w:pPr>
        <w:numPr>
          <w:ilvl w:val="0"/>
          <w:numId w:val="2"/>
        </w:numPr>
      </w:pPr>
      <w:r>
        <w:rPr>
          <w:b/>
          <w:bCs/>
        </w:rPr>
        <w:t xml:space="preserve">Fall Start-up Event on October </w:t>
      </w:r>
      <w:proofErr w:type="gramStart"/>
      <w:r>
        <w:rPr>
          <w:b/>
          <w:bCs/>
        </w:rPr>
        <w:t>12</w:t>
      </w:r>
      <w:r w:rsidR="00CB613B">
        <w:t xml:space="preserve">  -</w:t>
      </w:r>
      <w:proofErr w:type="gramEnd"/>
      <w:r w:rsidR="00CB613B">
        <w:t xml:space="preserve"> Gordon announced that t</w:t>
      </w:r>
      <w:r>
        <w:t xml:space="preserve">his event will feature Steve Amen from </w:t>
      </w:r>
      <w:r w:rsidRPr="00C14007">
        <w:rPr>
          <w:i/>
        </w:rPr>
        <w:t>Oregon Field Guide</w:t>
      </w:r>
      <w:r>
        <w:t>.  Preceding his talk, there will be a buffet dinne</w:t>
      </w:r>
      <w:r w:rsidR="00C14007">
        <w:t xml:space="preserve">r, catered by Valley Catering, </w:t>
      </w:r>
      <w:r>
        <w:t>in the lobby with seating in the Ag Prod</w:t>
      </w:r>
      <w:r w:rsidR="00C14007">
        <w:t>uction Room and the Ag Leaders R</w:t>
      </w:r>
      <w:r>
        <w:t>oom.  OSURA members and guests will be invited. The menu is still under consideration, and we agreed that the cost should no</w:t>
      </w:r>
      <w:r w:rsidR="00CB613B">
        <w:t>t</w:t>
      </w:r>
      <w:r>
        <w:t xml:space="preserve"> exceed $30/person.  We also agreed that OSURA will cover the cost of all rooms.</w:t>
      </w:r>
    </w:p>
    <w:p w:rsidR="006145D0" w:rsidRDefault="0022320F">
      <w:pPr>
        <w:numPr>
          <w:ilvl w:val="0"/>
          <w:numId w:val="2"/>
        </w:numPr>
      </w:pPr>
      <w:r>
        <w:rPr>
          <w:b/>
          <w:bCs/>
        </w:rPr>
        <w:t>AROHE Annual Meeting in Seattle</w:t>
      </w:r>
      <w:r w:rsidR="00C14007">
        <w:t xml:space="preserve"> - Gerry Olson is going.  Jack</w:t>
      </w:r>
      <w:r>
        <w:t xml:space="preserve"> will ask her to find out about the parking situation</w:t>
      </w:r>
      <w:r w:rsidR="00CB613B">
        <w:t xml:space="preserve"> and other retiree benefits</w:t>
      </w:r>
      <w:r>
        <w:t xml:space="preserve"> on other campuses.</w:t>
      </w:r>
    </w:p>
    <w:p w:rsidR="006145D0" w:rsidRDefault="0022320F">
      <w:pPr>
        <w:ind w:left="360"/>
        <w:rPr>
          <w:b/>
          <w:bCs/>
        </w:rPr>
      </w:pPr>
      <w:r>
        <w:rPr>
          <w:b/>
          <w:bCs/>
        </w:rPr>
        <w:t>New Business:</w:t>
      </w:r>
    </w:p>
    <w:p w:rsidR="00EB0BB9" w:rsidRDefault="0022320F">
      <w:pPr>
        <w:ind w:left="360"/>
      </w:pPr>
      <w:r>
        <w:tab/>
      </w:r>
      <w:r>
        <w:rPr>
          <w:b/>
          <w:bCs/>
        </w:rPr>
        <w:t>Prospective participat</w:t>
      </w:r>
      <w:r w:rsidR="00EB0BB9">
        <w:rPr>
          <w:b/>
          <w:bCs/>
        </w:rPr>
        <w:t>ion in OSU Foundation fund</w:t>
      </w:r>
      <w:r>
        <w:rPr>
          <w:b/>
          <w:bCs/>
        </w:rPr>
        <w:t>raising</w:t>
      </w:r>
      <w:r>
        <w:t xml:space="preserve"> - Maureen </w:t>
      </w:r>
      <w:proofErr w:type="spellStart"/>
      <w:r>
        <w:t>Nikaido</w:t>
      </w:r>
      <w:proofErr w:type="spellEnd"/>
      <w:r>
        <w:t xml:space="preserve"> spoke about Foundation fundraising for faculty and staff participation.  There will b</w:t>
      </w:r>
      <w:r w:rsidR="00EB0BB9">
        <w:t>e a special effort to increase employee giving during 6 weeks during Oct-Nov.  About 10%</w:t>
      </w:r>
      <w:r>
        <w:t xml:space="preserve"> are giving to the foundation now</w:t>
      </w:r>
      <w:r w:rsidR="00EB0BB9">
        <w:t xml:space="preserve">, with the goal to increase this to about 15%.  </w:t>
      </w:r>
      <w:r>
        <w:t>The event will focus on raising awareness of all the things they can support.  W</w:t>
      </w:r>
      <w:r w:rsidR="00EB0BB9">
        <w:t>e could encourage gifts to our Scholarship Fund through our Fall N</w:t>
      </w:r>
      <w:r>
        <w:t>ewsletter an</w:t>
      </w:r>
      <w:r w:rsidR="00C14007">
        <w:t>d those gifts then would contribute to</w:t>
      </w:r>
      <w:r w:rsidR="00EB0BB9">
        <w:t xml:space="preserve"> the overall effort.  We discussed offering</w:t>
      </w:r>
      <w:r>
        <w:t xml:space="preserve"> recogn</w:t>
      </w:r>
      <w:r w:rsidR="00C14007">
        <w:t xml:space="preserve">ition and incentives for giving.  </w:t>
      </w:r>
      <w:r>
        <w:t>No decisions were reached</w:t>
      </w:r>
      <w:r w:rsidR="00EB0BB9">
        <w:t>,</w:t>
      </w:r>
      <w:r w:rsidR="00C14007">
        <w:t xml:space="preserve"> pending further input from the Foundation’s program</w:t>
      </w:r>
      <w:r>
        <w:t>.</w:t>
      </w:r>
    </w:p>
    <w:p w:rsidR="006145D0" w:rsidRDefault="002232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5D0" w:rsidRDefault="0022320F">
      <w:pPr>
        <w:ind w:left="360"/>
      </w:pPr>
      <w:r>
        <w:tab/>
      </w:r>
      <w:r>
        <w:rPr>
          <w:b/>
          <w:bCs/>
        </w:rPr>
        <w:t xml:space="preserve">Adjournment </w:t>
      </w:r>
      <w:r>
        <w:t>- 11:50 AM</w:t>
      </w:r>
    </w:p>
    <w:p w:rsidR="006145D0" w:rsidRDefault="006145D0">
      <w:pPr>
        <w:ind w:left="360"/>
      </w:pPr>
    </w:p>
    <w:p w:rsidR="006145D0" w:rsidRDefault="0022320F">
      <w:pPr>
        <w:ind w:left="360"/>
      </w:pPr>
      <w:r>
        <w:t>Respectfully submitted,</w:t>
      </w:r>
    </w:p>
    <w:p w:rsidR="006145D0" w:rsidRDefault="0022320F">
      <w:pPr>
        <w:ind w:left="360"/>
      </w:pPr>
      <w:r>
        <w:t>Sue Borden, Secretary</w:t>
      </w:r>
    </w:p>
    <w:sectPr w:rsidR="006145D0">
      <w:headerReference w:type="default" r:id="rId7"/>
      <w:footerReference w:type="default" r:id="rId8"/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0F" w:rsidRDefault="0022320F">
      <w:r>
        <w:separator/>
      </w:r>
    </w:p>
  </w:endnote>
  <w:endnote w:type="continuationSeparator" w:id="0">
    <w:p w:rsidR="0022320F" w:rsidRDefault="0022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0" w:rsidRDefault="006145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0F" w:rsidRDefault="0022320F">
      <w:r>
        <w:separator/>
      </w:r>
    </w:p>
  </w:footnote>
  <w:footnote w:type="continuationSeparator" w:id="0">
    <w:p w:rsidR="0022320F" w:rsidRDefault="0022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0" w:rsidRDefault="006145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7346"/>
    <w:multiLevelType w:val="hybridMultilevel"/>
    <w:tmpl w:val="CF28AFD6"/>
    <w:numStyleLink w:val="ImportedStyle2"/>
  </w:abstractNum>
  <w:abstractNum w:abstractNumId="1" w15:restartNumberingAfterBreak="0">
    <w:nsid w:val="5FF50AEA"/>
    <w:multiLevelType w:val="hybridMultilevel"/>
    <w:tmpl w:val="CF28AFD6"/>
    <w:styleLink w:val="ImportedStyle2"/>
    <w:lvl w:ilvl="0" w:tplc="35D6E26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8C87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AE109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969B7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428D9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1CDAD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E8570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AE4C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8CB05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0"/>
    <w:rsid w:val="0022320F"/>
    <w:rsid w:val="006145D0"/>
    <w:rsid w:val="00B47971"/>
    <w:rsid w:val="00C14007"/>
    <w:rsid w:val="00CB613B"/>
    <w:rsid w:val="00E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7790-4A54-4A63-A140-9B3D38E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7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Brumbach, Shari</cp:lastModifiedBy>
  <cp:revision>2</cp:revision>
  <cp:lastPrinted>2016-08-16T19:15:00Z</cp:lastPrinted>
  <dcterms:created xsi:type="dcterms:W3CDTF">2016-08-16T19:16:00Z</dcterms:created>
  <dcterms:modified xsi:type="dcterms:W3CDTF">2016-08-16T19:16:00Z</dcterms:modified>
</cp:coreProperties>
</file>